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4CB" w:rsidRDefault="003C15F3">
      <w:pPr>
        <w:pStyle w:val="a3"/>
        <w:spacing w:before="71"/>
        <w:ind w:left="0" w:right="100"/>
        <w:jc w:val="right"/>
      </w:pPr>
      <w:r>
        <w:t>Утверждено</w:t>
      </w:r>
      <w:r>
        <w:rPr>
          <w:spacing w:val="-3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директора</w:t>
      </w:r>
    </w:p>
    <w:p w:rsidR="00F204CB" w:rsidRDefault="003C15F3">
      <w:pPr>
        <w:pStyle w:val="a3"/>
        <w:spacing w:before="3"/>
        <w:ind w:left="0" w:right="100"/>
        <w:jc w:val="right"/>
      </w:pPr>
      <w:r>
        <w:t>№</w:t>
      </w:r>
      <w:r>
        <w:rPr>
          <w:spacing w:val="1"/>
        </w:rPr>
        <w:t xml:space="preserve"> </w:t>
      </w:r>
      <w:r>
        <w:t>______</w:t>
      </w:r>
      <w:r>
        <w:t>от</w:t>
      </w:r>
      <w:r>
        <w:rPr>
          <w:spacing w:val="2"/>
        </w:rPr>
        <w:t xml:space="preserve"> </w:t>
      </w:r>
      <w:r>
        <w:t>01.09.2022</w:t>
      </w:r>
      <w:r>
        <w:t>г.</w:t>
      </w:r>
    </w:p>
    <w:p w:rsidR="00F204CB" w:rsidRDefault="00F204CB">
      <w:pPr>
        <w:pStyle w:val="a3"/>
        <w:ind w:left="0"/>
        <w:jc w:val="left"/>
        <w:rPr>
          <w:sz w:val="20"/>
        </w:rPr>
      </w:pPr>
    </w:p>
    <w:p w:rsidR="00F204CB" w:rsidRDefault="00F204CB">
      <w:pPr>
        <w:pStyle w:val="a3"/>
        <w:ind w:left="0"/>
        <w:jc w:val="left"/>
        <w:rPr>
          <w:sz w:val="20"/>
        </w:rPr>
      </w:pPr>
    </w:p>
    <w:p w:rsidR="00F204CB" w:rsidRDefault="00F204CB">
      <w:pPr>
        <w:pStyle w:val="a3"/>
        <w:ind w:left="0"/>
        <w:jc w:val="left"/>
        <w:rPr>
          <w:sz w:val="20"/>
        </w:rPr>
      </w:pPr>
    </w:p>
    <w:p w:rsidR="00F204CB" w:rsidRDefault="00F204CB">
      <w:pPr>
        <w:pStyle w:val="a3"/>
        <w:ind w:left="0"/>
        <w:jc w:val="left"/>
        <w:rPr>
          <w:sz w:val="20"/>
        </w:rPr>
      </w:pPr>
    </w:p>
    <w:p w:rsidR="00F204CB" w:rsidRDefault="00F204CB">
      <w:pPr>
        <w:rPr>
          <w:sz w:val="20"/>
        </w:rPr>
        <w:sectPr w:rsidR="00F204CB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F204CB" w:rsidRDefault="00F204CB">
      <w:pPr>
        <w:pStyle w:val="a3"/>
        <w:ind w:left="0"/>
        <w:jc w:val="left"/>
        <w:rPr>
          <w:sz w:val="26"/>
        </w:rPr>
      </w:pPr>
    </w:p>
    <w:p w:rsidR="00F204CB" w:rsidRDefault="00F204CB">
      <w:pPr>
        <w:pStyle w:val="a3"/>
        <w:ind w:left="0"/>
        <w:jc w:val="left"/>
        <w:rPr>
          <w:sz w:val="26"/>
        </w:rPr>
      </w:pPr>
    </w:p>
    <w:p w:rsidR="00F204CB" w:rsidRDefault="003C15F3">
      <w:pPr>
        <w:pStyle w:val="1"/>
        <w:numPr>
          <w:ilvl w:val="0"/>
          <w:numId w:val="2"/>
        </w:numPr>
        <w:tabs>
          <w:tab w:val="left" w:pos="604"/>
          <w:tab w:val="left" w:pos="605"/>
        </w:tabs>
        <w:spacing w:before="194"/>
      </w:pPr>
      <w:r>
        <w:t>Общие</w:t>
      </w:r>
      <w:r>
        <w:rPr>
          <w:spacing w:val="-4"/>
        </w:rPr>
        <w:t xml:space="preserve"> </w:t>
      </w:r>
      <w:r>
        <w:t>положения.</w:t>
      </w:r>
    </w:p>
    <w:p w:rsidR="00F204CB" w:rsidRDefault="003C15F3">
      <w:pPr>
        <w:pStyle w:val="a4"/>
      </w:pPr>
      <w:r>
        <w:br w:type="column"/>
      </w:r>
      <w:r>
        <w:lastRenderedPageBreak/>
        <w:t>Положение</w:t>
      </w:r>
      <w:r>
        <w:rPr>
          <w:spacing w:val="-6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школьном</w:t>
      </w:r>
      <w:r>
        <w:rPr>
          <w:spacing w:val="-6"/>
        </w:rPr>
        <w:t xml:space="preserve"> </w:t>
      </w:r>
      <w:r>
        <w:t>театре</w:t>
      </w:r>
    </w:p>
    <w:p w:rsidR="00F204CB" w:rsidRDefault="00F204CB">
      <w:pPr>
        <w:sectPr w:rsidR="00F204CB">
          <w:type w:val="continuous"/>
          <w:pgSz w:w="11910" w:h="16840"/>
          <w:pgMar w:top="1040" w:right="740" w:bottom="280" w:left="1600" w:header="720" w:footer="720" w:gutter="0"/>
          <w:cols w:num="2" w:space="720" w:equalWidth="0">
            <w:col w:w="2717" w:space="111"/>
            <w:col w:w="6742"/>
          </w:cols>
        </w:sectPr>
      </w:pPr>
    </w:p>
    <w:p w:rsidR="00F204CB" w:rsidRDefault="003C15F3">
      <w:pPr>
        <w:pStyle w:val="a5"/>
        <w:numPr>
          <w:ilvl w:val="1"/>
          <w:numId w:val="2"/>
        </w:numPr>
        <w:tabs>
          <w:tab w:val="left" w:pos="623"/>
        </w:tabs>
        <w:spacing w:before="2" w:line="276" w:lineRule="auto"/>
        <w:ind w:right="99" w:firstLine="0"/>
        <w:jc w:val="both"/>
        <w:rPr>
          <w:sz w:val="24"/>
        </w:rPr>
      </w:pPr>
      <w:r>
        <w:rPr>
          <w:sz w:val="24"/>
        </w:rPr>
        <w:lastRenderedPageBreak/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 России от 27.12.2021 № СК-31/06пр «О создании и развитии 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театров в субъектах Российской Федерации»; распоряжением Правительства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31.03.2022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678-р,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утвердившим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 детей до 2030 года; Федеральным законом № 323-ФЗ от</w:t>
      </w:r>
      <w:r>
        <w:rPr>
          <w:spacing w:val="1"/>
          <w:sz w:val="24"/>
        </w:rPr>
        <w:t xml:space="preserve"> </w:t>
      </w:r>
      <w:r>
        <w:rPr>
          <w:sz w:val="24"/>
        </w:rPr>
        <w:t>21.11.2011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Федерации»;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23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2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27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22"/>
          <w:sz w:val="24"/>
        </w:rPr>
        <w:t xml:space="preserve"> </w:t>
      </w:r>
      <w:r>
        <w:rPr>
          <w:sz w:val="24"/>
        </w:rPr>
        <w:t>врача</w:t>
      </w:r>
      <w:r>
        <w:rPr>
          <w:spacing w:val="27"/>
          <w:sz w:val="24"/>
        </w:rPr>
        <w:t xml:space="preserve"> </w:t>
      </w:r>
      <w:r>
        <w:rPr>
          <w:sz w:val="24"/>
        </w:rPr>
        <w:t>РФ</w:t>
      </w:r>
      <w:r>
        <w:rPr>
          <w:spacing w:val="19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28.</w:t>
      </w:r>
      <w:r>
        <w:rPr>
          <w:sz w:val="24"/>
        </w:rPr>
        <w:t>09.2020</w:t>
      </w:r>
      <w:r>
        <w:rPr>
          <w:spacing w:val="22"/>
          <w:sz w:val="24"/>
        </w:rPr>
        <w:t xml:space="preserve"> </w:t>
      </w:r>
      <w:r>
        <w:rPr>
          <w:sz w:val="24"/>
        </w:rPr>
        <w:t>года</w:t>
      </w:r>
      <w:r>
        <w:rPr>
          <w:spacing w:val="22"/>
          <w:sz w:val="24"/>
        </w:rPr>
        <w:t xml:space="preserve"> </w:t>
      </w:r>
      <w:r>
        <w:rPr>
          <w:sz w:val="24"/>
        </w:rPr>
        <w:t>№</w:t>
      </w:r>
      <w:r>
        <w:rPr>
          <w:spacing w:val="-58"/>
          <w:sz w:val="24"/>
        </w:rPr>
        <w:t xml:space="preserve"> </w:t>
      </w:r>
      <w:r>
        <w:rPr>
          <w:sz w:val="24"/>
        </w:rPr>
        <w:t>28 «Об утверждении санитарных правил СП 2.4. 3648-20 «Санитарно-эпидемиологические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5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595"/>
        </w:tabs>
        <w:spacing w:line="278" w:lineRule="auto"/>
        <w:ind w:right="103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структурными</w:t>
      </w:r>
      <w:r>
        <w:rPr>
          <w:spacing w:val="2"/>
          <w:sz w:val="24"/>
        </w:rPr>
        <w:t xml:space="preserve"> </w:t>
      </w:r>
      <w:r>
        <w:rPr>
          <w:sz w:val="24"/>
        </w:rPr>
        <w:t>подразделениями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710"/>
        </w:tabs>
        <w:spacing w:line="276" w:lineRule="auto"/>
        <w:ind w:right="99" w:firstLine="62"/>
        <w:jc w:val="both"/>
        <w:rPr>
          <w:sz w:val="24"/>
        </w:rPr>
      </w:pP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эмблему,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2"/>
          <w:sz w:val="24"/>
        </w:rPr>
        <w:t xml:space="preserve"> </w:t>
      </w:r>
      <w:r>
        <w:rPr>
          <w:sz w:val="24"/>
        </w:rPr>
        <w:t>символики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465"/>
        </w:tabs>
        <w:spacing w:line="276" w:lineRule="auto"/>
        <w:ind w:right="103" w:firstLine="0"/>
        <w:jc w:val="both"/>
        <w:rPr>
          <w:sz w:val="24"/>
        </w:rPr>
      </w:pP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</w:t>
      </w:r>
      <w:r>
        <w:rPr>
          <w:spacing w:val="1"/>
          <w:sz w:val="24"/>
        </w:rPr>
        <w:t xml:space="preserve"> </w:t>
      </w:r>
      <w:r>
        <w:rPr>
          <w:sz w:val="24"/>
        </w:rPr>
        <w:t>возглавляет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учреждения.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629"/>
        </w:tabs>
        <w:spacing w:line="276" w:lineRule="auto"/>
        <w:ind w:right="104" w:firstLine="0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по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работе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523"/>
        </w:tabs>
        <w:ind w:left="522" w:hanging="423"/>
        <w:jc w:val="both"/>
        <w:rPr>
          <w:sz w:val="24"/>
        </w:rPr>
      </w:pPr>
      <w:r>
        <w:rPr>
          <w:sz w:val="24"/>
        </w:rPr>
        <w:t>Школьный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 воспитательной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F204CB" w:rsidRDefault="003C15F3">
      <w:pPr>
        <w:pStyle w:val="1"/>
        <w:numPr>
          <w:ilvl w:val="0"/>
          <w:numId w:val="2"/>
        </w:numPr>
        <w:tabs>
          <w:tab w:val="left" w:pos="283"/>
        </w:tabs>
        <w:spacing w:before="38"/>
        <w:ind w:left="282" w:hanging="183"/>
        <w:jc w:val="both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театра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561"/>
        </w:tabs>
        <w:spacing w:before="41" w:line="276" w:lineRule="auto"/>
        <w:ind w:right="99" w:firstLine="0"/>
        <w:jc w:val="both"/>
        <w:rPr>
          <w:sz w:val="24"/>
        </w:rPr>
      </w:pPr>
      <w:r>
        <w:rPr>
          <w:sz w:val="24"/>
        </w:rPr>
        <w:t>Основной целью школьного театра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 системы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и создание условий</w:t>
      </w:r>
      <w:r>
        <w:rPr>
          <w:sz w:val="24"/>
        </w:rPr>
        <w:t xml:space="preserve"> для приобщения их к истокам отечественной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культурного диапазона и реализации творческого потенциала;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духовной,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вкусом,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3"/>
          <w:sz w:val="24"/>
        </w:rPr>
        <w:t xml:space="preserve"> </w:t>
      </w:r>
      <w:r>
        <w:rPr>
          <w:sz w:val="24"/>
        </w:rPr>
        <w:t>мнением.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523"/>
        </w:tabs>
        <w:spacing w:line="273" w:lineRule="exact"/>
        <w:ind w:left="522" w:hanging="423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 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театра: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1"/>
        </w:tabs>
        <w:spacing w:before="43" w:line="273" w:lineRule="auto"/>
        <w:ind w:right="112"/>
        <w:rPr>
          <w:sz w:val="24"/>
        </w:rPr>
      </w:pPr>
      <w:r>
        <w:rPr>
          <w:sz w:val="24"/>
        </w:rPr>
        <w:t>создание условий для комплексного развития творческого потенциала школьников,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общей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1"/>
        </w:tabs>
        <w:spacing w:line="293" w:lineRule="exact"/>
        <w:ind w:hanging="361"/>
        <w:rPr>
          <w:sz w:val="24"/>
        </w:rPr>
      </w:pPr>
      <w:r>
        <w:rPr>
          <w:sz w:val="24"/>
        </w:rPr>
        <w:t>оказание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самовыражении;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1"/>
        </w:tabs>
        <w:spacing w:before="42" w:line="276" w:lineRule="auto"/>
        <w:ind w:right="101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программ;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1"/>
        </w:tabs>
        <w:spacing w:line="291" w:lineRule="exact"/>
        <w:ind w:hanging="361"/>
        <w:rPr>
          <w:sz w:val="24"/>
        </w:rPr>
      </w:pPr>
      <w:r>
        <w:rPr>
          <w:sz w:val="24"/>
        </w:rPr>
        <w:t>привитие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мировой 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культуре;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1"/>
        </w:tabs>
        <w:spacing w:before="41" w:line="273" w:lineRule="auto"/>
        <w:ind w:right="119"/>
        <w:rPr>
          <w:sz w:val="24"/>
        </w:rPr>
      </w:pP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актерскому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речи;</w:t>
      </w:r>
    </w:p>
    <w:p w:rsidR="00F204CB" w:rsidRDefault="00F204CB">
      <w:pPr>
        <w:spacing w:line="273" w:lineRule="auto"/>
        <w:jc w:val="both"/>
        <w:rPr>
          <w:sz w:val="24"/>
        </w:rPr>
        <w:sectPr w:rsidR="00F204CB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F204CB" w:rsidRDefault="003C15F3">
      <w:pPr>
        <w:pStyle w:val="a5"/>
        <w:numPr>
          <w:ilvl w:val="2"/>
          <w:numId w:val="2"/>
        </w:numPr>
        <w:tabs>
          <w:tab w:val="left" w:pos="821"/>
        </w:tabs>
        <w:spacing w:before="73" w:line="276" w:lineRule="auto"/>
        <w:ind w:right="104"/>
        <w:rPr>
          <w:sz w:val="24"/>
        </w:rPr>
      </w:pPr>
      <w:r>
        <w:rPr>
          <w:sz w:val="24"/>
        </w:rPr>
        <w:lastRenderedPageBreak/>
        <w:t>продвижение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искусства;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1"/>
        </w:tabs>
        <w:spacing w:line="276" w:lineRule="auto"/>
        <w:ind w:right="109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культуры.</w:t>
      </w:r>
    </w:p>
    <w:p w:rsidR="00F204CB" w:rsidRDefault="003C15F3">
      <w:pPr>
        <w:pStyle w:val="1"/>
        <w:numPr>
          <w:ilvl w:val="0"/>
          <w:numId w:val="2"/>
        </w:numPr>
        <w:tabs>
          <w:tab w:val="left" w:pos="345"/>
        </w:tabs>
        <w:ind w:left="344" w:hanging="245"/>
        <w:jc w:val="both"/>
      </w:pPr>
      <w:r>
        <w:t>Организация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театра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523"/>
        </w:tabs>
        <w:spacing w:before="39"/>
        <w:ind w:left="522" w:hanging="423"/>
        <w:jc w:val="both"/>
        <w:rPr>
          <w:sz w:val="24"/>
        </w:rPr>
      </w:pPr>
      <w:r>
        <w:rPr>
          <w:sz w:val="24"/>
        </w:rPr>
        <w:t>Школьный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театр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532"/>
        </w:tabs>
        <w:spacing w:before="41" w:line="276" w:lineRule="auto"/>
        <w:ind w:right="99" w:firstLine="0"/>
        <w:jc w:val="both"/>
        <w:rPr>
          <w:sz w:val="24"/>
        </w:rPr>
      </w:pPr>
      <w:r>
        <w:rPr>
          <w:sz w:val="24"/>
        </w:rPr>
        <w:t>Деятельность школьного театра организуется в формах учебных занятий – 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мастерских,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практик.</w:t>
      </w:r>
    </w:p>
    <w:p w:rsidR="00F204CB" w:rsidRDefault="003C15F3">
      <w:pPr>
        <w:pStyle w:val="a3"/>
        <w:spacing w:before="3" w:line="276" w:lineRule="auto"/>
        <w:ind w:right="110"/>
      </w:pPr>
      <w:r>
        <w:t>3.3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достигшие</w:t>
      </w:r>
      <w:r>
        <w:rPr>
          <w:spacing w:val="-4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</w:p>
    <w:p w:rsidR="00F204CB" w:rsidRDefault="003C15F3">
      <w:pPr>
        <w:pStyle w:val="a3"/>
        <w:spacing w:line="276" w:lineRule="auto"/>
        <w:ind w:right="108"/>
      </w:pPr>
      <w:r>
        <w:t>3.5</w:t>
      </w:r>
      <w:r>
        <w:rPr>
          <w:spacing w:val="1"/>
        </w:rPr>
        <w:t xml:space="preserve"> </w:t>
      </w:r>
      <w:r>
        <w:t>В работе школьного театра, при наличии условий и согласования руководителя театра</w:t>
      </w:r>
      <w:r>
        <w:rPr>
          <w:spacing w:val="-57"/>
        </w:rPr>
        <w:t xml:space="preserve"> </w:t>
      </w:r>
      <w:r>
        <w:t>(ответственного педагога), могут участвовать совместно с детьми их родители 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педагогические работни</w:t>
      </w:r>
      <w:r>
        <w:t>ки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включения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состав.</w:t>
      </w:r>
    </w:p>
    <w:p w:rsidR="00F204CB" w:rsidRDefault="003C15F3">
      <w:pPr>
        <w:pStyle w:val="a3"/>
        <w:spacing w:line="276" w:lineRule="auto"/>
        <w:ind w:right="108"/>
      </w:pPr>
      <w:r>
        <w:t>3.6.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театре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составом,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индивидуально.</w:t>
      </w:r>
    </w:p>
    <w:p w:rsidR="00F204CB" w:rsidRDefault="003C15F3">
      <w:pPr>
        <w:pStyle w:val="a3"/>
        <w:spacing w:line="275" w:lineRule="exact"/>
      </w:pPr>
      <w:r>
        <w:t>3.7</w:t>
      </w:r>
      <w:r>
        <w:rPr>
          <w:spacing w:val="54"/>
        </w:rPr>
        <w:t xml:space="preserve"> </w:t>
      </w:r>
      <w:r>
        <w:t>Предельная наполняемость</w:t>
      </w:r>
      <w:r>
        <w:rPr>
          <w:spacing w:val="-4"/>
        </w:rPr>
        <w:t xml:space="preserve"> </w:t>
      </w:r>
      <w:r>
        <w:t>групп не</w:t>
      </w:r>
      <w:r>
        <w:rPr>
          <w:spacing w:val="-2"/>
        </w:rPr>
        <w:t xml:space="preserve"> </w:t>
      </w:r>
      <w:r>
        <w:t>более 1</w:t>
      </w:r>
      <w:r>
        <w:t>5</w:t>
      </w:r>
      <w:r>
        <w:rPr>
          <w:spacing w:val="-1"/>
        </w:rPr>
        <w:t xml:space="preserve"> </w:t>
      </w:r>
      <w:r>
        <w:t>человек.</w:t>
      </w:r>
    </w:p>
    <w:p w:rsidR="00F204CB" w:rsidRDefault="003C15F3">
      <w:pPr>
        <w:pStyle w:val="a5"/>
        <w:numPr>
          <w:ilvl w:val="1"/>
          <w:numId w:val="1"/>
        </w:numPr>
        <w:tabs>
          <w:tab w:val="left" w:pos="523"/>
        </w:tabs>
        <w:spacing w:before="39"/>
        <w:jc w:val="both"/>
        <w:rPr>
          <w:sz w:val="24"/>
        </w:rPr>
      </w:pPr>
      <w:r>
        <w:rPr>
          <w:sz w:val="24"/>
        </w:rPr>
        <w:t>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одновозрастными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разновозрастными.</w:t>
      </w:r>
    </w:p>
    <w:p w:rsidR="00F204CB" w:rsidRDefault="003C15F3">
      <w:pPr>
        <w:pStyle w:val="a5"/>
        <w:numPr>
          <w:ilvl w:val="1"/>
          <w:numId w:val="1"/>
        </w:numPr>
        <w:tabs>
          <w:tab w:val="left" w:pos="701"/>
        </w:tabs>
        <w:spacing w:before="46" w:line="276" w:lineRule="auto"/>
        <w:ind w:left="100" w:right="102" w:firstLine="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программой, реализуемой в театре. Дополнительная общеразвивающая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театре,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</w:t>
      </w:r>
      <w:r>
        <w:rPr>
          <w:sz w:val="24"/>
        </w:rPr>
        <w:t>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директора.</w:t>
      </w:r>
    </w:p>
    <w:p w:rsidR="00F204CB" w:rsidRDefault="003C15F3">
      <w:pPr>
        <w:pStyle w:val="a5"/>
        <w:numPr>
          <w:ilvl w:val="1"/>
          <w:numId w:val="1"/>
        </w:numPr>
        <w:tabs>
          <w:tab w:val="left" w:pos="643"/>
        </w:tabs>
        <w:spacing w:line="274" w:lineRule="exact"/>
        <w:ind w:left="642" w:hanging="543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-5"/>
          <w:sz w:val="24"/>
        </w:rPr>
        <w:t xml:space="preserve"> </w:t>
      </w:r>
      <w:r>
        <w:rPr>
          <w:sz w:val="24"/>
        </w:rPr>
        <w:t>театра:</w:t>
      </w:r>
    </w:p>
    <w:p w:rsidR="00F204CB" w:rsidRDefault="003C15F3">
      <w:pPr>
        <w:pStyle w:val="a5"/>
        <w:numPr>
          <w:ilvl w:val="2"/>
          <w:numId w:val="1"/>
        </w:numPr>
        <w:tabs>
          <w:tab w:val="left" w:pos="821"/>
        </w:tabs>
        <w:spacing w:before="38"/>
        <w:ind w:hanging="361"/>
        <w:rPr>
          <w:sz w:val="24"/>
        </w:rPr>
      </w:pPr>
      <w:r>
        <w:rPr>
          <w:sz w:val="24"/>
        </w:rPr>
        <w:t>разрабатывает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6"/>
          <w:sz w:val="24"/>
        </w:rPr>
        <w:t xml:space="preserve"> </w:t>
      </w:r>
      <w:r>
        <w:rPr>
          <w:sz w:val="24"/>
        </w:rPr>
        <w:t>(график)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театра;</w:t>
      </w:r>
    </w:p>
    <w:p w:rsidR="00F204CB" w:rsidRDefault="003C15F3">
      <w:pPr>
        <w:pStyle w:val="a5"/>
        <w:numPr>
          <w:ilvl w:val="2"/>
          <w:numId w:val="1"/>
        </w:numPr>
        <w:tabs>
          <w:tab w:val="left" w:pos="821"/>
        </w:tabs>
        <w:spacing w:before="42" w:line="276" w:lineRule="auto"/>
        <w:ind w:right="107"/>
        <w:rPr>
          <w:sz w:val="24"/>
        </w:rPr>
      </w:pP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репертуар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мероприятий, проводимых на общефедеральном, региональном и муниципальном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уровнях;</w:t>
      </w:r>
    </w:p>
    <w:p w:rsidR="00F204CB" w:rsidRDefault="003C15F3">
      <w:pPr>
        <w:pStyle w:val="a5"/>
        <w:numPr>
          <w:ilvl w:val="2"/>
          <w:numId w:val="1"/>
        </w:numPr>
        <w:tabs>
          <w:tab w:val="left" w:pos="821"/>
        </w:tabs>
        <w:spacing w:line="276" w:lineRule="auto"/>
        <w:ind w:right="121"/>
        <w:rPr>
          <w:sz w:val="24"/>
        </w:rPr>
      </w:pPr>
      <w:r>
        <w:rPr>
          <w:sz w:val="24"/>
        </w:rPr>
        <w:t>готовит выступления, спектакли, обеспечивает участие обучающихся в 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смотрах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культурно-массовых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мероприятий;</w:t>
      </w:r>
    </w:p>
    <w:p w:rsidR="00F204CB" w:rsidRDefault="003C15F3">
      <w:pPr>
        <w:pStyle w:val="a5"/>
        <w:numPr>
          <w:ilvl w:val="2"/>
          <w:numId w:val="1"/>
        </w:numPr>
        <w:tabs>
          <w:tab w:val="left" w:pos="821"/>
        </w:tabs>
        <w:spacing w:line="273" w:lineRule="auto"/>
        <w:ind w:right="107"/>
        <w:rPr>
          <w:sz w:val="24"/>
        </w:rPr>
      </w:pP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отчеты 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 за отчетные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периоды.</w:t>
      </w:r>
    </w:p>
    <w:p w:rsidR="00F204CB" w:rsidRDefault="003C15F3">
      <w:pPr>
        <w:pStyle w:val="a5"/>
        <w:numPr>
          <w:ilvl w:val="2"/>
          <w:numId w:val="1"/>
        </w:numPr>
        <w:tabs>
          <w:tab w:val="left" w:pos="821"/>
        </w:tabs>
        <w:spacing w:line="273" w:lineRule="auto"/>
        <w:ind w:right="111"/>
        <w:rPr>
          <w:sz w:val="24"/>
        </w:rPr>
      </w:pPr>
      <w:r>
        <w:rPr>
          <w:sz w:val="24"/>
        </w:rPr>
        <w:t>выбирает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</w:t>
      </w:r>
    </w:p>
    <w:p w:rsidR="00F204CB" w:rsidRDefault="003C15F3">
      <w:pPr>
        <w:pStyle w:val="a5"/>
        <w:numPr>
          <w:ilvl w:val="1"/>
          <w:numId w:val="1"/>
        </w:numPr>
        <w:tabs>
          <w:tab w:val="left" w:pos="585"/>
        </w:tabs>
        <w:spacing w:before="6" w:line="276" w:lineRule="auto"/>
        <w:ind w:right="268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театре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5"/>
          <w:sz w:val="24"/>
        </w:rPr>
        <w:t xml:space="preserve"> </w:t>
      </w:r>
      <w:r>
        <w:rPr>
          <w:sz w:val="24"/>
        </w:rPr>
        <w:t>через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школьного театра.</w:t>
      </w:r>
    </w:p>
    <w:p w:rsidR="00F204CB" w:rsidRDefault="003C15F3">
      <w:pPr>
        <w:pStyle w:val="1"/>
        <w:numPr>
          <w:ilvl w:val="0"/>
          <w:numId w:val="2"/>
        </w:numPr>
        <w:tabs>
          <w:tab w:val="left" w:pos="345"/>
        </w:tabs>
        <w:spacing w:line="275" w:lineRule="exact"/>
        <w:ind w:left="344" w:hanging="245"/>
        <w:jc w:val="both"/>
      </w:pPr>
      <w:r>
        <w:t>Участники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отношений,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и обязанности.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806"/>
        </w:tabs>
        <w:spacing w:before="41" w:line="276" w:lineRule="auto"/>
        <w:ind w:right="110" w:firstLine="0"/>
        <w:jc w:val="both"/>
        <w:rPr>
          <w:sz w:val="24"/>
        </w:rPr>
      </w:pP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педагогический 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представители).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806"/>
        </w:tabs>
        <w:spacing w:line="276" w:lineRule="auto"/>
        <w:ind w:right="111" w:firstLine="0"/>
        <w:jc w:val="both"/>
        <w:rPr>
          <w:sz w:val="24"/>
        </w:rPr>
      </w:pPr>
      <w:r>
        <w:rPr>
          <w:sz w:val="24"/>
        </w:rPr>
        <w:t>Прием в школьный театр осуществляется по желанию детей из числа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806"/>
        </w:tabs>
        <w:spacing w:line="278" w:lineRule="auto"/>
        <w:ind w:right="110" w:firstLine="0"/>
        <w:jc w:val="both"/>
        <w:rPr>
          <w:sz w:val="24"/>
        </w:rPr>
      </w:pPr>
      <w:r>
        <w:rPr>
          <w:sz w:val="24"/>
        </w:rPr>
        <w:t>Права и обязанности детей, родителей (законных представителей), 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 определяются уставом уч</w:t>
      </w:r>
      <w:r>
        <w:rPr>
          <w:sz w:val="24"/>
        </w:rPr>
        <w:t>реждения, Правилами 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 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  актами.</w:t>
      </w:r>
    </w:p>
    <w:p w:rsidR="00F204CB" w:rsidRDefault="00F204CB">
      <w:pPr>
        <w:spacing w:line="278" w:lineRule="auto"/>
        <w:jc w:val="both"/>
        <w:rPr>
          <w:sz w:val="24"/>
        </w:rPr>
        <w:sectPr w:rsidR="00F204CB">
          <w:pgSz w:w="11910" w:h="16840"/>
          <w:pgMar w:top="1040" w:right="740" w:bottom="280" w:left="1600" w:header="720" w:footer="720" w:gutter="0"/>
          <w:cols w:space="720"/>
        </w:sectPr>
      </w:pPr>
    </w:p>
    <w:p w:rsidR="00F204CB" w:rsidRDefault="003C15F3">
      <w:pPr>
        <w:pStyle w:val="a5"/>
        <w:numPr>
          <w:ilvl w:val="1"/>
          <w:numId w:val="2"/>
        </w:numPr>
        <w:tabs>
          <w:tab w:val="left" w:pos="806"/>
        </w:tabs>
        <w:spacing w:before="76" w:line="276" w:lineRule="auto"/>
        <w:ind w:right="121" w:firstLine="0"/>
        <w:jc w:val="both"/>
        <w:rPr>
          <w:sz w:val="24"/>
        </w:rPr>
      </w:pPr>
      <w:r>
        <w:rPr>
          <w:sz w:val="24"/>
        </w:rPr>
        <w:lastRenderedPageBreak/>
        <w:t>Все</w:t>
      </w:r>
      <w:r>
        <w:rPr>
          <w:spacing w:val="60"/>
          <w:sz w:val="24"/>
        </w:rPr>
        <w:t xml:space="preserve"> </w:t>
      </w:r>
      <w:r>
        <w:rPr>
          <w:sz w:val="24"/>
        </w:rPr>
        <w:t>участники образовательных отношений обязаны уважительно относиться друг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другу;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806"/>
        </w:tabs>
        <w:spacing w:line="276" w:lineRule="auto"/>
        <w:ind w:right="101" w:firstLine="0"/>
        <w:jc w:val="both"/>
        <w:rPr>
          <w:sz w:val="24"/>
        </w:rPr>
      </w:pPr>
      <w:r>
        <w:rPr>
          <w:sz w:val="24"/>
        </w:rPr>
        <w:t>Руководитель школьного театра несет ответственность за жизнь</w:t>
      </w:r>
      <w:r>
        <w:rPr>
          <w:spacing w:val="60"/>
          <w:sz w:val="24"/>
        </w:rPr>
        <w:t xml:space="preserve"> </w:t>
      </w:r>
      <w:r>
        <w:rPr>
          <w:sz w:val="24"/>
        </w:rPr>
        <w:t>и здоровье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60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523"/>
        </w:tabs>
        <w:spacing w:before="2"/>
        <w:ind w:left="522" w:hanging="423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члены</w:t>
      </w:r>
      <w:r>
        <w:rPr>
          <w:spacing w:val="6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права: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0"/>
          <w:tab w:val="left" w:pos="821"/>
        </w:tabs>
        <w:spacing w:before="38"/>
        <w:ind w:hanging="361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проводимых 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театром.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0"/>
          <w:tab w:val="left" w:pos="821"/>
        </w:tabs>
        <w:spacing w:before="42"/>
        <w:ind w:hanging="361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7"/>
          <w:sz w:val="24"/>
        </w:rPr>
        <w:t xml:space="preserve"> </w:t>
      </w:r>
      <w:r>
        <w:rPr>
          <w:sz w:val="24"/>
        </w:rPr>
        <w:t>театра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0"/>
          <w:tab w:val="left" w:pos="821"/>
        </w:tabs>
        <w:spacing w:before="42"/>
        <w:ind w:hanging="361"/>
        <w:jc w:val="left"/>
        <w:rPr>
          <w:sz w:val="24"/>
        </w:rPr>
      </w:pPr>
      <w:r>
        <w:rPr>
          <w:sz w:val="24"/>
        </w:rPr>
        <w:t>получать всю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523"/>
        </w:tabs>
        <w:spacing w:before="40"/>
        <w:ind w:left="522" w:hanging="423"/>
        <w:jc w:val="left"/>
        <w:rPr>
          <w:sz w:val="24"/>
        </w:rPr>
      </w:pPr>
      <w:r>
        <w:rPr>
          <w:sz w:val="24"/>
        </w:rPr>
        <w:t>Члены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обязаны: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0"/>
          <w:tab w:val="left" w:pos="821"/>
        </w:tabs>
        <w:spacing w:before="38"/>
        <w:ind w:hanging="361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театре.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0"/>
          <w:tab w:val="left" w:pos="821"/>
        </w:tabs>
        <w:spacing w:before="42" w:line="276" w:lineRule="auto"/>
        <w:ind w:right="115"/>
        <w:jc w:val="left"/>
        <w:rPr>
          <w:sz w:val="24"/>
        </w:rPr>
      </w:pPr>
      <w:r>
        <w:rPr>
          <w:sz w:val="24"/>
        </w:rPr>
        <w:t>бережно</w:t>
      </w:r>
      <w:r>
        <w:rPr>
          <w:spacing w:val="1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иному</w:t>
      </w:r>
      <w:r>
        <w:rPr>
          <w:spacing w:val="6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организации;</w:t>
      </w:r>
    </w:p>
    <w:p w:rsidR="00F204CB" w:rsidRDefault="003C15F3">
      <w:pPr>
        <w:pStyle w:val="a5"/>
        <w:numPr>
          <w:ilvl w:val="2"/>
          <w:numId w:val="2"/>
        </w:numPr>
        <w:tabs>
          <w:tab w:val="left" w:pos="820"/>
          <w:tab w:val="left" w:pos="821"/>
          <w:tab w:val="left" w:pos="1577"/>
          <w:tab w:val="left" w:pos="1913"/>
          <w:tab w:val="left" w:pos="3217"/>
          <w:tab w:val="left" w:pos="4253"/>
          <w:tab w:val="left" w:pos="5293"/>
          <w:tab w:val="left" w:pos="6872"/>
          <w:tab w:val="left" w:pos="7198"/>
          <w:tab w:val="left" w:pos="8330"/>
          <w:tab w:val="left" w:pos="9338"/>
        </w:tabs>
        <w:spacing w:line="276" w:lineRule="auto"/>
        <w:ind w:right="109"/>
        <w:jc w:val="left"/>
        <w:rPr>
          <w:sz w:val="24"/>
        </w:rPr>
      </w:pPr>
      <w:r>
        <w:rPr>
          <w:sz w:val="24"/>
        </w:rPr>
        <w:t>знать</w:t>
      </w:r>
      <w:r>
        <w:rPr>
          <w:sz w:val="24"/>
        </w:rPr>
        <w:tab/>
        <w:t>и</w:t>
      </w:r>
      <w:r>
        <w:rPr>
          <w:sz w:val="24"/>
        </w:rPr>
        <w:tab/>
        <w:t>выполнять</w:t>
      </w:r>
      <w:r>
        <w:rPr>
          <w:sz w:val="24"/>
        </w:rPr>
        <w:tab/>
        <w:t>правила</w:t>
      </w:r>
      <w:r>
        <w:rPr>
          <w:sz w:val="24"/>
        </w:rPr>
        <w:tab/>
        <w:t>техники</w:t>
      </w:r>
      <w:r>
        <w:rPr>
          <w:sz w:val="24"/>
        </w:rPr>
        <w:tab/>
        <w:t>безопасности</w:t>
      </w:r>
      <w:r>
        <w:rPr>
          <w:sz w:val="24"/>
        </w:rPr>
        <w:tab/>
        <w:t>в</w:t>
      </w:r>
      <w:r>
        <w:rPr>
          <w:sz w:val="24"/>
        </w:rPr>
        <w:tab/>
        <w:t>процессе</w:t>
      </w:r>
      <w:r>
        <w:rPr>
          <w:sz w:val="24"/>
        </w:rPr>
        <w:tab/>
        <w:t>участия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мероприятиях</w:t>
      </w:r>
    </w:p>
    <w:p w:rsidR="00F204CB" w:rsidRDefault="003C15F3">
      <w:pPr>
        <w:pStyle w:val="1"/>
        <w:numPr>
          <w:ilvl w:val="0"/>
          <w:numId w:val="2"/>
        </w:numPr>
        <w:tabs>
          <w:tab w:val="left" w:pos="340"/>
        </w:tabs>
        <w:ind w:left="339" w:hanging="240"/>
        <w:jc w:val="both"/>
      </w:pPr>
      <w:r>
        <w:t>Материально-техническая</w:t>
      </w:r>
      <w:r>
        <w:rPr>
          <w:spacing w:val="-5"/>
        </w:rPr>
        <w:t xml:space="preserve"> </w:t>
      </w:r>
      <w:r>
        <w:t>база</w:t>
      </w:r>
      <w:r>
        <w:rPr>
          <w:spacing w:val="-4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театра.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614"/>
        </w:tabs>
        <w:spacing w:before="39" w:line="276" w:lineRule="auto"/>
        <w:ind w:right="109" w:firstLine="0"/>
        <w:jc w:val="both"/>
        <w:rPr>
          <w:sz w:val="24"/>
        </w:rPr>
      </w:pP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5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организацией.</w:t>
      </w:r>
    </w:p>
    <w:p w:rsidR="00F204CB" w:rsidRDefault="003C15F3">
      <w:pPr>
        <w:pStyle w:val="a5"/>
        <w:numPr>
          <w:ilvl w:val="1"/>
          <w:numId w:val="2"/>
        </w:numPr>
        <w:tabs>
          <w:tab w:val="left" w:pos="768"/>
        </w:tabs>
        <w:spacing w:line="276" w:lineRule="auto"/>
        <w:ind w:right="100" w:firstLine="0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 работы школы.</w:t>
      </w:r>
    </w:p>
    <w:p w:rsidR="00F204CB" w:rsidRDefault="00F204CB">
      <w:pPr>
        <w:pStyle w:val="a3"/>
        <w:ind w:left="0"/>
        <w:jc w:val="left"/>
        <w:rPr>
          <w:sz w:val="26"/>
        </w:rPr>
      </w:pPr>
    </w:p>
    <w:p w:rsidR="00F204CB" w:rsidRDefault="00F204CB">
      <w:pPr>
        <w:pStyle w:val="a3"/>
        <w:ind w:left="0"/>
        <w:jc w:val="left"/>
        <w:rPr>
          <w:sz w:val="26"/>
        </w:rPr>
      </w:pPr>
    </w:p>
    <w:p w:rsidR="00F204CB" w:rsidRDefault="00F204CB">
      <w:pPr>
        <w:pStyle w:val="a3"/>
        <w:ind w:left="0"/>
        <w:jc w:val="left"/>
        <w:rPr>
          <w:sz w:val="26"/>
        </w:rPr>
      </w:pPr>
    </w:p>
    <w:p w:rsidR="00F204CB" w:rsidRDefault="00F204CB">
      <w:pPr>
        <w:pStyle w:val="a3"/>
        <w:ind w:left="0"/>
        <w:jc w:val="left"/>
        <w:rPr>
          <w:sz w:val="26"/>
        </w:rPr>
      </w:pPr>
    </w:p>
    <w:p w:rsidR="00F204CB" w:rsidRDefault="00F204CB">
      <w:pPr>
        <w:pStyle w:val="a3"/>
        <w:spacing w:before="3"/>
        <w:ind w:left="0"/>
        <w:jc w:val="left"/>
        <w:rPr>
          <w:sz w:val="22"/>
        </w:rPr>
      </w:pPr>
    </w:p>
    <w:p w:rsidR="00F204CB" w:rsidRDefault="003C15F3">
      <w:pPr>
        <w:pStyle w:val="a3"/>
        <w:spacing w:before="1"/>
        <w:jc w:val="left"/>
      </w:pPr>
      <w:r>
        <w:t>Принято</w:t>
      </w:r>
      <w:r>
        <w:rPr>
          <w:spacing w:val="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</w:t>
      </w:r>
      <w:r>
        <w:rPr>
          <w:spacing w:val="-2"/>
        </w:rPr>
        <w:t xml:space="preserve"> </w:t>
      </w:r>
      <w:r>
        <w:t>школы,</w:t>
      </w:r>
      <w:r>
        <w:rPr>
          <w:spacing w:val="-4"/>
        </w:rPr>
        <w:t xml:space="preserve"> </w:t>
      </w:r>
      <w:r>
        <w:t>протокол</w:t>
      </w:r>
      <w:r>
        <w:rPr>
          <w:spacing w:val="-5"/>
        </w:rPr>
        <w:t xml:space="preserve"> </w:t>
      </w:r>
      <w:r>
        <w:t>№1</w:t>
      </w:r>
      <w:r>
        <w:rPr>
          <w:spacing w:val="-6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30.08.2022</w:t>
      </w:r>
      <w:bookmarkStart w:id="0" w:name="_GoBack"/>
      <w:bookmarkEnd w:id="0"/>
    </w:p>
    <w:sectPr w:rsidR="00F204CB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7C0528"/>
    <w:multiLevelType w:val="multilevel"/>
    <w:tmpl w:val="3C1EDA0A"/>
    <w:lvl w:ilvl="0">
      <w:start w:val="1"/>
      <w:numFmt w:val="decimal"/>
      <w:lvlText w:val="%1."/>
      <w:lvlJc w:val="left"/>
      <w:pPr>
        <w:ind w:left="604" w:hanging="5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52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8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09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36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6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0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174" w:hanging="360"/>
      </w:pPr>
      <w:rPr>
        <w:rFonts w:hint="default"/>
        <w:lang w:val="ru-RU" w:eastAsia="en-US" w:bidi="ar-SA"/>
      </w:rPr>
    </w:lvl>
  </w:abstractNum>
  <w:abstractNum w:abstractNumId="1">
    <w:nsid w:val="72E8793C"/>
    <w:multiLevelType w:val="multilevel"/>
    <w:tmpl w:val="4B78C334"/>
    <w:lvl w:ilvl="0">
      <w:start w:val="3"/>
      <w:numFmt w:val="decimal"/>
      <w:lvlText w:val="%1"/>
      <w:lvlJc w:val="left"/>
      <w:pPr>
        <w:ind w:left="522" w:hanging="423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52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0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204CB"/>
    <w:rsid w:val="003C15F3"/>
    <w:rsid w:val="00F2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4BDFBF-6E82-4D8A-8D3E-F2AC713E3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44" w:hanging="245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21"/>
      <w:ind w:left="100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82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947</Words>
  <Characters>5399</Characters>
  <Application>Microsoft Office Word</Application>
  <DocSecurity>0</DocSecurity>
  <Lines>44</Lines>
  <Paragraphs>12</Paragraphs>
  <ScaleCrop>false</ScaleCrop>
  <Company>SPecialiST RePack</Company>
  <LinksUpToDate>false</LinksUpToDate>
  <CharactersWithSpaces>6334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3</cp:revision>
  <dcterms:created xsi:type="dcterms:W3CDTF">2024-03-12T05:50:00Z</dcterms:created>
  <dcterms:modified xsi:type="dcterms:W3CDTF">2024-03-12T05:51:00Z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2024-03-12T00:00:00Z</vt:filetime>
  </property>
</Properties>
</file>